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55" w:rsidRDefault="00120D2F" w:rsidP="00120D2F">
      <w:pPr>
        <w:pStyle w:val="Title"/>
        <w:jc w:val="center"/>
        <w:rPr>
          <w:rFonts w:eastAsia="Times New Roman"/>
        </w:rPr>
      </w:pPr>
      <w:r>
        <w:rPr>
          <w:rFonts w:ascii="Mistral" w:eastAsiaTheme="minorHAnsi" w:hAnsi="Mistral" w:cs="Mistral"/>
          <w:color w:val="000000"/>
          <w:spacing w:val="0"/>
          <w:kern w:val="0"/>
          <w:sz w:val="44"/>
          <w:szCs w:val="44"/>
        </w:rPr>
        <w:t>Applegate Trails HOA</w:t>
      </w:r>
      <w:r w:rsidR="00261A55">
        <w:rPr>
          <w:rFonts w:eastAsia="Times New Roman"/>
        </w:rPr>
        <w:t xml:space="preserve"> </w:t>
      </w:r>
      <w:r w:rsidR="00261A55" w:rsidRPr="00120D2F">
        <w:rPr>
          <w:rFonts w:ascii="futura-pt" w:eastAsia="Times New Roman" w:hAnsi="futura-pt" w:cs="Arial"/>
          <w:caps/>
          <w:spacing w:val="53"/>
          <w:kern w:val="0"/>
          <w:sz w:val="40"/>
          <w:szCs w:val="40"/>
        </w:rPr>
        <w:t>ARCHITECTURAL REVIEW COMMITTEE</w:t>
      </w:r>
    </w:p>
    <w:p w:rsidR="00261A55" w:rsidRPr="006E3393" w:rsidRDefault="00261A55" w:rsidP="00261A55">
      <w:pPr>
        <w:spacing w:before="100" w:beforeAutospacing="1" w:after="100" w:afterAutospacing="1" w:line="360" w:lineRule="atLeast"/>
        <w:outlineLvl w:val="2"/>
        <w:rPr>
          <w:rFonts w:ascii="futura-pt" w:eastAsia="Times New Roman" w:hAnsi="futura-pt" w:cs="Arial"/>
          <w:caps/>
          <w:color w:val="E50914"/>
          <w:spacing w:val="53"/>
          <w:sz w:val="24"/>
          <w:szCs w:val="24"/>
        </w:rPr>
      </w:pPr>
      <w:r w:rsidRPr="006E3393">
        <w:rPr>
          <w:rFonts w:ascii="futura-pt" w:eastAsia="Times New Roman" w:hAnsi="futura-pt" w:cs="Arial"/>
          <w:b/>
          <w:bCs/>
          <w:i/>
          <w:iCs/>
          <w:caps/>
          <w:color w:val="E50914"/>
          <w:spacing w:val="53"/>
          <w:sz w:val="24"/>
          <w:szCs w:val="24"/>
        </w:rPr>
        <w:t> </w:t>
      </w:r>
      <w:r w:rsidRPr="006E3393">
        <w:rPr>
          <w:rFonts w:ascii="futura-pt" w:eastAsia="Times New Roman" w:hAnsi="futura-pt" w:cs="Arial"/>
          <w:caps/>
          <w:color w:val="E50914"/>
          <w:spacing w:val="53"/>
          <w:sz w:val="24"/>
          <w:szCs w:val="24"/>
        </w:rPr>
        <w:t>A)    Purpose and Responsibilities of an Architectural Review Committee</w:t>
      </w:r>
    </w:p>
    <w:p w:rsidR="00261A55" w:rsidRPr="00261A55" w:rsidRDefault="00261A55" w:rsidP="00261A55">
      <w:p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The purpose of a review committee is to administer the community's g</w:t>
      </w:r>
      <w:bookmarkStart w:id="0" w:name="_GoBack"/>
      <w:bookmarkEnd w:id="0"/>
      <w:r w:rsidRPr="00261A55">
        <w:rPr>
          <w:rFonts w:ascii="Lato" w:eastAsia="Times New Roman" w:hAnsi="Lato" w:cs="Arial"/>
          <w:color w:val="454545"/>
          <w:spacing w:val="7"/>
          <w:sz w:val="26"/>
          <w:szCs w:val="26"/>
        </w:rPr>
        <w:t>uidelines by overseeing changes and modifications to property through an application and appeal process designed to balance the interests of individual homeowners and the community as a whole, ensuring that guidelines are met and property values are protected. Ultimately, a review committee has a duty to put the interests of the community as a whole above the interests of individual homeowner members.</w:t>
      </w:r>
    </w:p>
    <w:p w:rsidR="00261A55" w:rsidRPr="00261A55" w:rsidRDefault="00261A55" w:rsidP="00261A55">
      <w:p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An architectural review committee is responsible for:</w:t>
      </w:r>
    </w:p>
    <w:p w:rsidR="00261A55" w:rsidRPr="00261A55" w:rsidRDefault="00261A55" w:rsidP="00261A55">
      <w:pPr>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Managing the application and approval process;</w:t>
      </w:r>
    </w:p>
    <w:p w:rsidR="00261A55" w:rsidRPr="00261A55" w:rsidRDefault="00261A55" w:rsidP="00261A55">
      <w:pPr>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Monitoring the community for violations of standards;</w:t>
      </w:r>
    </w:p>
    <w:p w:rsidR="00261A55" w:rsidRPr="00261A55" w:rsidRDefault="00261A55" w:rsidP="00261A55">
      <w:pPr>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Fairly enforcing standards set forth in the governing documents;</w:t>
      </w:r>
    </w:p>
    <w:p w:rsidR="00261A55" w:rsidRPr="00261A55" w:rsidRDefault="00261A55" w:rsidP="00261A55">
      <w:pPr>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Making subjective and objective decisions about guideline compliance</w:t>
      </w:r>
      <w:hyperlink r:id="rId5" w:anchor="Footnote" w:history="1">
        <w:r>
          <w:rPr>
            <w:rFonts w:ascii="Lato" w:eastAsia="Times New Roman" w:hAnsi="Lato" w:cs="Arial"/>
            <w:color w:val="0000FF"/>
            <w:spacing w:val="7"/>
            <w:sz w:val="26"/>
            <w:szCs w:val="26"/>
          </w:rPr>
          <w:t>;</w:t>
        </w:r>
      </w:hyperlink>
    </w:p>
    <w:p w:rsidR="00261A55" w:rsidRPr="00261A55" w:rsidRDefault="00261A55" w:rsidP="00261A55">
      <w:pPr>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Making recommendations to the board of directors;</w:t>
      </w:r>
    </w:p>
    <w:p w:rsidR="00261A55" w:rsidRPr="00261A55" w:rsidRDefault="00261A55" w:rsidP="00261A55">
      <w:pPr>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Reviewing guidelines for adequacy; and</w:t>
      </w:r>
    </w:p>
    <w:p w:rsidR="00261A55" w:rsidRPr="00261A55" w:rsidRDefault="00261A55" w:rsidP="00261A55">
      <w:pPr>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Educating the community about set guidelines.</w:t>
      </w:r>
    </w:p>
    <w:p w:rsidR="00261A55" w:rsidRPr="006E3393" w:rsidRDefault="00261A55" w:rsidP="00261A55">
      <w:pPr>
        <w:spacing w:before="100" w:beforeAutospacing="1" w:after="100" w:afterAutospacing="1" w:line="360" w:lineRule="atLeast"/>
        <w:ind w:left="360"/>
        <w:outlineLvl w:val="2"/>
        <w:rPr>
          <w:rFonts w:ascii="futura-pt" w:eastAsia="Times New Roman" w:hAnsi="futura-pt" w:cs="Arial"/>
          <w:caps/>
          <w:color w:val="E50914"/>
          <w:spacing w:val="53"/>
          <w:sz w:val="24"/>
          <w:szCs w:val="24"/>
        </w:rPr>
      </w:pPr>
      <w:r w:rsidRPr="006E3393">
        <w:rPr>
          <w:rFonts w:ascii="futura-pt" w:eastAsia="Times New Roman" w:hAnsi="futura-pt" w:cs="Arial"/>
          <w:caps/>
          <w:color w:val="E50914"/>
          <w:spacing w:val="53"/>
          <w:sz w:val="24"/>
          <w:szCs w:val="24"/>
        </w:rPr>
        <w:t>B)    Architectural Application &amp; Approval Process</w:t>
      </w:r>
    </w:p>
    <w:p w:rsidR="006E3393" w:rsidRDefault="00261A55" w:rsidP="00261A55">
      <w:pPr>
        <w:pStyle w:val="ListParagraph"/>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 xml:space="preserve">If a homeowner would like to make an exterior change to their property in the form of an addition or modification, they will need to follow the formal process set forth in the governing documents. </w:t>
      </w:r>
    </w:p>
    <w:p w:rsidR="00261A55" w:rsidRPr="00261A55" w:rsidRDefault="00261A55" w:rsidP="00261A55">
      <w:pPr>
        <w:pStyle w:val="ListParagraph"/>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The review committee will review their proposed changes and determine whether they are consistent with set guidelines.</w:t>
      </w:r>
    </w:p>
    <w:p w:rsidR="00261A55" w:rsidRDefault="00261A55" w:rsidP="007C3BF5">
      <w:pPr>
        <w:pStyle w:val="ListParagraph"/>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color w:val="454545"/>
          <w:spacing w:val="7"/>
          <w:sz w:val="26"/>
          <w:szCs w:val="26"/>
        </w:rPr>
        <w:t xml:space="preserve">Requests for architectural variances—changes that would constitute a departure from the stated criteria in the guidelines— will normally not be permitted. </w:t>
      </w:r>
    </w:p>
    <w:p w:rsidR="00261A55" w:rsidRPr="00261A55" w:rsidRDefault="00261A55" w:rsidP="00261A55">
      <w:pPr>
        <w:spacing w:before="100" w:beforeAutospacing="1" w:after="100" w:afterAutospacing="1" w:line="456" w:lineRule="atLeast"/>
        <w:ind w:left="360"/>
        <w:rPr>
          <w:rFonts w:ascii="Lato" w:eastAsia="Times New Roman" w:hAnsi="Lato" w:cs="Arial"/>
          <w:color w:val="454545"/>
          <w:spacing w:val="7"/>
          <w:sz w:val="26"/>
          <w:szCs w:val="26"/>
        </w:rPr>
      </w:pPr>
      <w:r w:rsidRPr="006E3393">
        <w:rPr>
          <w:rFonts w:ascii="futura-pt" w:eastAsia="Times New Roman" w:hAnsi="futura-pt" w:cs="Arial"/>
          <w:caps/>
          <w:color w:val="E50914"/>
          <w:spacing w:val="53"/>
          <w:sz w:val="24"/>
          <w:szCs w:val="24"/>
        </w:rPr>
        <w:t>Process</w:t>
      </w:r>
      <w:r w:rsidRPr="00261A55">
        <w:rPr>
          <w:rFonts w:ascii="Lato" w:eastAsia="Times New Roman" w:hAnsi="Lato" w:cs="Arial"/>
          <w:color w:val="454545"/>
          <w:spacing w:val="7"/>
          <w:sz w:val="26"/>
          <w:szCs w:val="26"/>
        </w:rPr>
        <w:t>:</w:t>
      </w:r>
    </w:p>
    <w:p w:rsidR="00295345" w:rsidRDefault="00261A55" w:rsidP="000064F9">
      <w:pPr>
        <w:pStyle w:val="ListParagraph"/>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b/>
          <w:bCs/>
          <w:color w:val="454545"/>
          <w:spacing w:val="7"/>
          <w:sz w:val="26"/>
          <w:szCs w:val="26"/>
        </w:rPr>
        <w:lastRenderedPageBreak/>
        <w:t xml:space="preserve">1. </w:t>
      </w:r>
      <w:proofErr w:type="gramStart"/>
      <w:r w:rsidRPr="00261A55">
        <w:rPr>
          <w:rFonts w:ascii="Lato" w:eastAsia="Times New Roman" w:hAnsi="Lato" w:cs="Arial"/>
          <w:b/>
          <w:bCs/>
          <w:color w:val="454545"/>
          <w:spacing w:val="7"/>
          <w:sz w:val="26"/>
          <w:szCs w:val="26"/>
        </w:rPr>
        <w:t>Submitting</w:t>
      </w:r>
      <w:proofErr w:type="gramEnd"/>
      <w:r w:rsidRPr="00261A55">
        <w:rPr>
          <w:rFonts w:ascii="Lato" w:eastAsia="Times New Roman" w:hAnsi="Lato" w:cs="Arial"/>
          <w:b/>
          <w:bCs/>
          <w:color w:val="454545"/>
          <w:spacing w:val="7"/>
          <w:sz w:val="26"/>
          <w:szCs w:val="26"/>
        </w:rPr>
        <w:t xml:space="preserve"> an application for architectural review committee approval </w:t>
      </w:r>
      <w:r w:rsidR="00295345">
        <w:rPr>
          <w:rFonts w:ascii="Lato" w:eastAsia="Times New Roman" w:hAnsi="Lato" w:cs="Arial"/>
          <w:b/>
          <w:bCs/>
          <w:color w:val="454545"/>
          <w:spacing w:val="7"/>
          <w:sz w:val="26"/>
          <w:szCs w:val="26"/>
        </w:rPr>
        <w:t>–</w:t>
      </w:r>
      <w:r w:rsidRPr="00261A55">
        <w:rPr>
          <w:rFonts w:ascii="Lato" w:eastAsia="Times New Roman" w:hAnsi="Lato" w:cs="Arial"/>
          <w:color w:val="454545"/>
          <w:spacing w:val="7"/>
          <w:sz w:val="26"/>
          <w:szCs w:val="26"/>
        </w:rPr>
        <w:t xml:space="preserve"> </w:t>
      </w:r>
      <w:r w:rsidR="00295345">
        <w:rPr>
          <w:rFonts w:ascii="Lato" w:eastAsia="Times New Roman" w:hAnsi="Lato" w:cs="Arial"/>
          <w:color w:val="454545"/>
          <w:spacing w:val="7"/>
          <w:sz w:val="26"/>
          <w:szCs w:val="26"/>
        </w:rPr>
        <w:t xml:space="preserve">Application can be found on the AGT HOA Website.  </w:t>
      </w:r>
      <w:hyperlink r:id="rId6" w:history="1">
        <w:r w:rsidR="00295345" w:rsidRPr="00D16172">
          <w:rPr>
            <w:rStyle w:val="Hyperlink"/>
            <w:rFonts w:ascii="Lato" w:eastAsia="Times New Roman" w:hAnsi="Lato" w:cs="Arial"/>
            <w:spacing w:val="7"/>
            <w:sz w:val="26"/>
            <w:szCs w:val="26"/>
          </w:rPr>
          <w:t>https://www.applegatetrails.com/documents</w:t>
        </w:r>
      </w:hyperlink>
      <w:r w:rsidR="00295345">
        <w:rPr>
          <w:rFonts w:ascii="Lato" w:eastAsia="Times New Roman" w:hAnsi="Lato" w:cs="Arial"/>
          <w:color w:val="454545"/>
          <w:spacing w:val="7"/>
          <w:sz w:val="26"/>
          <w:szCs w:val="26"/>
        </w:rPr>
        <w:t>.</w:t>
      </w:r>
    </w:p>
    <w:p w:rsidR="00261A55" w:rsidRDefault="00295345" w:rsidP="000064F9">
      <w:pPr>
        <w:pStyle w:val="ListParagraph"/>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95345">
        <w:rPr>
          <w:rFonts w:ascii="Lato" w:eastAsia="Times New Roman" w:hAnsi="Lato" w:cs="Arial"/>
          <w:bCs/>
          <w:color w:val="454545"/>
          <w:spacing w:val="7"/>
          <w:sz w:val="26"/>
          <w:szCs w:val="26"/>
        </w:rPr>
        <w:t>T</w:t>
      </w:r>
      <w:r w:rsidR="00261A55" w:rsidRPr="00295345">
        <w:rPr>
          <w:rFonts w:ascii="Lato" w:eastAsia="Times New Roman" w:hAnsi="Lato" w:cs="Arial"/>
          <w:color w:val="454545"/>
          <w:spacing w:val="7"/>
          <w:sz w:val="26"/>
          <w:szCs w:val="26"/>
        </w:rPr>
        <w:t>h</w:t>
      </w:r>
      <w:r w:rsidR="00261A55" w:rsidRPr="00261A55">
        <w:rPr>
          <w:rFonts w:ascii="Lato" w:eastAsia="Times New Roman" w:hAnsi="Lato" w:cs="Arial"/>
          <w:color w:val="454545"/>
          <w:spacing w:val="7"/>
          <w:sz w:val="26"/>
          <w:szCs w:val="26"/>
        </w:rPr>
        <w:t xml:space="preserve">e application will requests a description of the property location and details of the proposed project, such as specifications (materials, shapes, professional plans) and work schedule. The application may also request a list of documents to be submitted with the application including copies of architectural plans, permits, and surveys. </w:t>
      </w:r>
    </w:p>
    <w:p w:rsidR="00261A55" w:rsidRPr="00261A55" w:rsidRDefault="00261A55" w:rsidP="000064F9">
      <w:pPr>
        <w:pStyle w:val="ListParagraph"/>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b/>
          <w:bCs/>
          <w:color w:val="454545"/>
          <w:spacing w:val="7"/>
          <w:sz w:val="26"/>
          <w:szCs w:val="26"/>
        </w:rPr>
        <w:t xml:space="preserve">2. Committee Review - </w:t>
      </w:r>
      <w:r w:rsidRPr="00261A55">
        <w:rPr>
          <w:rFonts w:ascii="Lato" w:eastAsia="Times New Roman" w:hAnsi="Lato" w:cs="Arial"/>
          <w:color w:val="454545"/>
          <w:spacing w:val="7"/>
          <w:sz w:val="26"/>
          <w:szCs w:val="26"/>
        </w:rPr>
        <w:t>The review committee should meet regularly to review applications for approval. Pursuant to its operational rules and fiduciary duties to the association, the review committee should review the application for compliance with set guidelines. If the governing documents permit variations in certain circumstances, the architectural review committee will review the plans to determine whether the proposed changes meet the required standard.</w:t>
      </w:r>
    </w:p>
    <w:p w:rsidR="00261A55" w:rsidRDefault="00261A55" w:rsidP="00261A55">
      <w:pPr>
        <w:pStyle w:val="ListParagraph"/>
        <w:numPr>
          <w:ilvl w:val="0"/>
          <w:numId w:val="1"/>
        </w:numPr>
        <w:spacing w:before="100" w:beforeAutospacing="1" w:after="100" w:afterAutospacing="1" w:line="456" w:lineRule="atLeast"/>
        <w:rPr>
          <w:rFonts w:ascii="Lato" w:eastAsia="Times New Roman" w:hAnsi="Lato" w:cs="Arial"/>
          <w:color w:val="454545"/>
          <w:spacing w:val="7"/>
          <w:sz w:val="26"/>
          <w:szCs w:val="26"/>
        </w:rPr>
      </w:pPr>
      <w:r w:rsidRPr="00261A55">
        <w:rPr>
          <w:rFonts w:ascii="Lato" w:eastAsia="Times New Roman" w:hAnsi="Lato" w:cs="Arial"/>
          <w:b/>
          <w:bCs/>
          <w:color w:val="454545"/>
          <w:spacing w:val="7"/>
          <w:sz w:val="26"/>
          <w:szCs w:val="26"/>
        </w:rPr>
        <w:t>3. Decision -</w:t>
      </w:r>
      <w:r w:rsidRPr="00261A55">
        <w:rPr>
          <w:rFonts w:ascii="Lato" w:eastAsia="Times New Roman" w:hAnsi="Lato" w:cs="Arial"/>
          <w:color w:val="454545"/>
          <w:spacing w:val="7"/>
          <w:sz w:val="26"/>
          <w:szCs w:val="26"/>
        </w:rPr>
        <w:t xml:space="preserve"> A recommendation from the review committee will be sent to the board of directors, which will approve or disapprove the application. </w:t>
      </w:r>
      <w:r w:rsidR="006E3393">
        <w:rPr>
          <w:rFonts w:ascii="Lato" w:eastAsia="Times New Roman" w:hAnsi="Lato" w:cs="Arial"/>
          <w:color w:val="454545"/>
          <w:spacing w:val="7"/>
          <w:sz w:val="26"/>
          <w:szCs w:val="26"/>
        </w:rPr>
        <w:t>Generally, this can take up to a week.</w:t>
      </w:r>
    </w:p>
    <w:p w:rsidR="00261A55" w:rsidRDefault="00261A55" w:rsidP="00261A55">
      <w:pPr>
        <w:pStyle w:val="Default"/>
        <w:ind w:left="720"/>
      </w:pPr>
    </w:p>
    <w:p w:rsidR="00261A55" w:rsidRDefault="00261A55" w:rsidP="00261A55">
      <w:pPr>
        <w:pStyle w:val="Default"/>
        <w:ind w:left="360"/>
      </w:pPr>
      <w:r>
        <w:t xml:space="preserve"> </w:t>
      </w:r>
    </w:p>
    <w:p w:rsidR="00261A55" w:rsidRDefault="00261A55" w:rsidP="00261A55">
      <w:pPr>
        <w:pStyle w:val="Default"/>
        <w:ind w:left="360"/>
      </w:pPr>
    </w:p>
    <w:p w:rsidR="00261A55" w:rsidRDefault="00261A55" w:rsidP="00261A55">
      <w:pPr>
        <w:pStyle w:val="Default"/>
        <w:ind w:left="360"/>
      </w:pPr>
    </w:p>
    <w:p w:rsidR="00261A55" w:rsidRDefault="00261A55" w:rsidP="00261A55">
      <w:pPr>
        <w:pStyle w:val="Default"/>
        <w:ind w:left="360"/>
      </w:pPr>
    </w:p>
    <w:p w:rsidR="00261A55" w:rsidRDefault="00261A55" w:rsidP="00261A55">
      <w:pPr>
        <w:pStyle w:val="Default"/>
        <w:ind w:left="360"/>
      </w:pPr>
    </w:p>
    <w:p w:rsidR="00C419D0" w:rsidRDefault="00C419D0" w:rsidP="00261A55">
      <w:pPr>
        <w:pStyle w:val="Default"/>
        <w:ind w:left="360"/>
      </w:pPr>
    </w:p>
    <w:p w:rsidR="00C419D0" w:rsidRDefault="00C419D0" w:rsidP="00261A55">
      <w:pPr>
        <w:pStyle w:val="Default"/>
        <w:ind w:left="360"/>
      </w:pPr>
    </w:p>
    <w:p w:rsidR="00C419D0" w:rsidRDefault="00C419D0" w:rsidP="00261A55">
      <w:pPr>
        <w:pStyle w:val="Default"/>
        <w:ind w:left="360"/>
      </w:pPr>
    </w:p>
    <w:p w:rsidR="00C419D0" w:rsidRDefault="00C419D0" w:rsidP="00261A55">
      <w:pPr>
        <w:pStyle w:val="Default"/>
        <w:ind w:left="360"/>
      </w:pPr>
    </w:p>
    <w:p w:rsidR="00261A55" w:rsidRDefault="00261A55" w:rsidP="00261A55">
      <w:pPr>
        <w:pStyle w:val="Default"/>
        <w:ind w:left="360"/>
      </w:pPr>
    </w:p>
    <w:p w:rsidR="00261A55" w:rsidRDefault="00261A55" w:rsidP="00261A55">
      <w:pPr>
        <w:pStyle w:val="Default"/>
        <w:ind w:left="360"/>
      </w:pPr>
    </w:p>
    <w:p w:rsidR="00261A55" w:rsidRDefault="00261A55" w:rsidP="00261A55">
      <w:pPr>
        <w:pStyle w:val="Default"/>
        <w:ind w:left="360"/>
      </w:pPr>
    </w:p>
    <w:p w:rsidR="006E3393" w:rsidRDefault="006E3393" w:rsidP="00261A55">
      <w:pPr>
        <w:pStyle w:val="Default"/>
        <w:ind w:left="360"/>
      </w:pPr>
    </w:p>
    <w:p w:rsidR="00261A55" w:rsidRDefault="00261A55" w:rsidP="00261A55">
      <w:pPr>
        <w:pStyle w:val="Default"/>
        <w:ind w:left="360"/>
      </w:pPr>
    </w:p>
    <w:p w:rsidR="00261A55" w:rsidRDefault="00261A55" w:rsidP="00261A55">
      <w:pPr>
        <w:pStyle w:val="Default"/>
        <w:ind w:left="360"/>
      </w:pPr>
    </w:p>
    <w:p w:rsidR="002B69D4" w:rsidRDefault="002B69D4" w:rsidP="00261A55">
      <w:pPr>
        <w:pStyle w:val="Default"/>
        <w:ind w:left="360"/>
        <w:rPr>
          <w:sz w:val="44"/>
          <w:szCs w:val="44"/>
        </w:rPr>
      </w:pPr>
    </w:p>
    <w:p w:rsidR="00261A55" w:rsidRPr="002B69D4" w:rsidRDefault="00261A55" w:rsidP="002B69D4">
      <w:pPr>
        <w:pStyle w:val="Default"/>
        <w:ind w:left="360"/>
        <w:jc w:val="center"/>
        <w:rPr>
          <w:sz w:val="44"/>
          <w:szCs w:val="44"/>
        </w:rPr>
      </w:pPr>
      <w:r w:rsidRPr="002B69D4">
        <w:rPr>
          <w:sz w:val="44"/>
          <w:szCs w:val="44"/>
        </w:rPr>
        <w:t xml:space="preserve">Applegate Trails </w:t>
      </w:r>
      <w:r w:rsidRPr="002B69D4">
        <w:rPr>
          <w:rFonts w:ascii="Arial" w:hAnsi="Arial" w:cs="Arial"/>
          <w:b/>
          <w:bCs/>
          <w:sz w:val="44"/>
          <w:szCs w:val="44"/>
        </w:rPr>
        <w:t>Home Owners Association</w:t>
      </w:r>
    </w:p>
    <w:p w:rsidR="00261A55" w:rsidRDefault="00261A55" w:rsidP="00261A55">
      <w:pPr>
        <w:pStyle w:val="Default"/>
        <w:ind w:left="360"/>
        <w:rPr>
          <w:rFonts w:cstheme="minorBidi"/>
          <w:color w:val="auto"/>
        </w:rPr>
      </w:pPr>
    </w:p>
    <w:p w:rsidR="00261A55" w:rsidRDefault="00261A55" w:rsidP="00295345">
      <w:pPr>
        <w:pStyle w:val="Default"/>
        <w:ind w:left="360"/>
        <w:jc w:val="center"/>
        <w:rPr>
          <w:rFonts w:ascii="Arial" w:hAnsi="Arial" w:cs="Arial"/>
          <w:b/>
          <w:bCs/>
          <w:color w:val="auto"/>
          <w:sz w:val="23"/>
          <w:szCs w:val="23"/>
        </w:rPr>
      </w:pPr>
      <w:r>
        <w:rPr>
          <w:rFonts w:ascii="Arial" w:hAnsi="Arial" w:cs="Arial"/>
          <w:b/>
          <w:bCs/>
          <w:color w:val="auto"/>
          <w:sz w:val="23"/>
          <w:szCs w:val="23"/>
        </w:rPr>
        <w:t>REQUEST FOR CHANGES TO PROPERTY</w:t>
      </w:r>
    </w:p>
    <w:p w:rsidR="00295345" w:rsidRDefault="00295345" w:rsidP="00261A55">
      <w:pPr>
        <w:pStyle w:val="Default"/>
        <w:ind w:left="360"/>
        <w:rPr>
          <w:rFonts w:ascii="Arial" w:hAnsi="Arial" w:cs="Arial"/>
          <w:color w:val="auto"/>
          <w:sz w:val="23"/>
          <w:szCs w:val="23"/>
        </w:rPr>
      </w:pPr>
    </w:p>
    <w:p w:rsidR="00261A55" w:rsidRPr="00295345" w:rsidRDefault="00261A55" w:rsidP="00C419D0">
      <w:pPr>
        <w:pStyle w:val="Default"/>
        <w:spacing w:line="360" w:lineRule="auto"/>
        <w:rPr>
          <w:rFonts w:ascii="Arial" w:hAnsi="Arial" w:cs="Arial"/>
          <w:color w:val="auto"/>
          <w:sz w:val="22"/>
          <w:szCs w:val="22"/>
        </w:rPr>
      </w:pPr>
      <w:r>
        <w:rPr>
          <w:rFonts w:ascii="Arial" w:hAnsi="Arial" w:cs="Arial"/>
          <w:color w:val="auto"/>
          <w:sz w:val="22"/>
          <w:szCs w:val="22"/>
        </w:rPr>
        <w:t xml:space="preserve">Applegate Trails Home Association must approve any changes that you plan to your property. Please use the space at the bottom to request your approval. </w:t>
      </w:r>
    </w:p>
    <w:p w:rsidR="00295345" w:rsidRDefault="006E3393" w:rsidP="00C419D0">
      <w:pPr>
        <w:pStyle w:val="Default"/>
        <w:spacing w:line="360" w:lineRule="auto"/>
        <w:rPr>
          <w:rFonts w:ascii="Arial" w:hAnsi="Arial" w:cs="Arial"/>
          <w:color w:val="auto"/>
          <w:sz w:val="22"/>
          <w:szCs w:val="22"/>
        </w:rPr>
      </w:pPr>
      <w:r>
        <w:rPr>
          <w:rFonts w:ascii="Arial" w:hAnsi="Arial" w:cs="Arial"/>
          <w:color w:val="auto"/>
          <w:sz w:val="22"/>
          <w:szCs w:val="22"/>
        </w:rPr>
        <w:t>Be sure you have included the following attachments:</w:t>
      </w:r>
    </w:p>
    <w:p w:rsidR="00C419D0" w:rsidRDefault="00295345" w:rsidP="00C419D0">
      <w:pPr>
        <w:pStyle w:val="Default"/>
        <w:spacing w:line="360" w:lineRule="auto"/>
        <w:rPr>
          <w:rFonts w:ascii="Arial" w:hAnsi="Arial" w:cs="Arial"/>
          <w:color w:val="auto"/>
          <w:sz w:val="22"/>
          <w:szCs w:val="22"/>
        </w:rPr>
      </w:pPr>
      <w:r w:rsidRPr="006E3393">
        <w:rPr>
          <w:rFonts w:ascii="Arial" w:hAnsi="Arial" w:cs="Arial"/>
          <w:b/>
          <w:i/>
          <w:color w:val="auto"/>
          <w:sz w:val="22"/>
          <w:szCs w:val="22"/>
        </w:rPr>
        <w:t>1 - A</w:t>
      </w:r>
      <w:r w:rsidR="00261A55" w:rsidRPr="006E3393">
        <w:rPr>
          <w:rFonts w:ascii="Arial" w:hAnsi="Arial" w:cs="Arial"/>
          <w:b/>
          <w:i/>
          <w:color w:val="auto"/>
          <w:sz w:val="22"/>
          <w:szCs w:val="22"/>
        </w:rPr>
        <w:t xml:space="preserve"> Site Plan</w:t>
      </w:r>
      <w:r w:rsidR="00261A55">
        <w:rPr>
          <w:rFonts w:ascii="Arial" w:hAnsi="Arial" w:cs="Arial"/>
          <w:color w:val="auto"/>
          <w:sz w:val="22"/>
          <w:szCs w:val="22"/>
        </w:rPr>
        <w:t xml:space="preserve"> showing the location of the changes to your property. If you do not have access to the site plan that was included in your sales documents, you may substitute another one. This should be the view of your property as seen from above, with an indication on it of existing structures, and future ones. </w:t>
      </w:r>
    </w:p>
    <w:p w:rsidR="00261A55" w:rsidRPr="006E3393" w:rsidRDefault="00261A55" w:rsidP="00C419D0">
      <w:pPr>
        <w:pStyle w:val="Default"/>
        <w:spacing w:line="360" w:lineRule="auto"/>
        <w:rPr>
          <w:rFonts w:ascii="Arial" w:hAnsi="Arial" w:cs="Arial"/>
          <w:b/>
          <w:color w:val="FF0000"/>
          <w:sz w:val="22"/>
          <w:szCs w:val="22"/>
        </w:rPr>
      </w:pPr>
      <w:r w:rsidRPr="006E3393">
        <w:rPr>
          <w:rFonts w:ascii="Arial" w:hAnsi="Arial" w:cs="Arial"/>
          <w:b/>
          <w:color w:val="FF0000"/>
          <w:sz w:val="22"/>
          <w:szCs w:val="22"/>
        </w:rPr>
        <w:t xml:space="preserve">Any request submitted without a site plan will not be approve until we have received the site plan. </w:t>
      </w:r>
    </w:p>
    <w:p w:rsidR="00C419D0" w:rsidRDefault="006E3393" w:rsidP="00C419D0">
      <w:pPr>
        <w:pStyle w:val="Default"/>
        <w:spacing w:line="360" w:lineRule="auto"/>
        <w:rPr>
          <w:b/>
          <w:color w:val="auto"/>
          <w:sz w:val="22"/>
          <w:szCs w:val="22"/>
        </w:rPr>
      </w:pPr>
      <w:r w:rsidRPr="006E3393">
        <w:rPr>
          <w:rFonts w:ascii="Arial" w:hAnsi="Arial" w:cs="Arial"/>
          <w:b/>
          <w:i/>
          <w:color w:val="auto"/>
          <w:sz w:val="22"/>
          <w:szCs w:val="22"/>
        </w:rPr>
        <w:t>2</w:t>
      </w:r>
      <w:r w:rsidR="00C419D0" w:rsidRPr="006E3393">
        <w:rPr>
          <w:rFonts w:ascii="Arial" w:hAnsi="Arial" w:cs="Arial"/>
          <w:b/>
          <w:i/>
          <w:color w:val="auto"/>
          <w:sz w:val="22"/>
          <w:szCs w:val="22"/>
        </w:rPr>
        <w:t xml:space="preserve"> – A picture of plan or project</w:t>
      </w:r>
      <w:r w:rsidR="00C419D0">
        <w:rPr>
          <w:rFonts w:ascii="Arial" w:hAnsi="Arial" w:cs="Arial"/>
          <w:color w:val="auto"/>
          <w:sz w:val="22"/>
          <w:szCs w:val="22"/>
        </w:rPr>
        <w:t xml:space="preserve">.  Can be the </w:t>
      </w:r>
      <w:r>
        <w:rPr>
          <w:rFonts w:ascii="Arial" w:hAnsi="Arial" w:cs="Arial"/>
          <w:color w:val="auto"/>
          <w:sz w:val="22"/>
          <w:szCs w:val="22"/>
        </w:rPr>
        <w:t>contractor’s</w:t>
      </w:r>
      <w:r w:rsidR="00C419D0">
        <w:rPr>
          <w:rFonts w:ascii="Arial" w:hAnsi="Arial" w:cs="Arial"/>
          <w:color w:val="auto"/>
          <w:sz w:val="22"/>
          <w:szCs w:val="22"/>
        </w:rPr>
        <w:t xml:space="preserve"> sketches, etc.</w:t>
      </w:r>
    </w:p>
    <w:p w:rsidR="00C419D0" w:rsidRPr="00C419D0" w:rsidRDefault="00C419D0" w:rsidP="00C419D0">
      <w:pPr>
        <w:autoSpaceDE w:val="0"/>
        <w:autoSpaceDN w:val="0"/>
        <w:adjustRightInd w:val="0"/>
        <w:spacing w:after="0" w:line="240" w:lineRule="auto"/>
        <w:rPr>
          <w:rFonts w:ascii="Arial" w:hAnsi="Arial" w:cs="Arial"/>
          <w:color w:val="000000"/>
          <w:sz w:val="24"/>
          <w:szCs w:val="24"/>
        </w:rPr>
      </w:pPr>
    </w:p>
    <w:p w:rsidR="00C419D0" w:rsidRP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color w:val="000000"/>
        </w:rPr>
        <w:t>Name _________________________________________________</w:t>
      </w:r>
      <w:r>
        <w:rPr>
          <w:rFonts w:ascii="Arial" w:hAnsi="Arial" w:cs="Arial"/>
          <w:color w:val="000000"/>
        </w:rPr>
        <w:t>_____________</w:t>
      </w:r>
      <w:r w:rsidRPr="00C419D0">
        <w:rPr>
          <w:rFonts w:ascii="Arial" w:hAnsi="Arial" w:cs="Arial"/>
          <w:color w:val="000000"/>
        </w:rPr>
        <w:t xml:space="preserve">____________________ </w:t>
      </w:r>
    </w:p>
    <w:p w:rsidR="00C419D0" w:rsidRP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color w:val="000000"/>
        </w:rPr>
        <w:t xml:space="preserve">Address </w:t>
      </w:r>
      <w:r>
        <w:rPr>
          <w:rFonts w:ascii="Arial" w:hAnsi="Arial" w:cs="Arial"/>
          <w:color w:val="000000"/>
        </w:rPr>
        <w:t>_____________</w:t>
      </w:r>
      <w:r w:rsidRPr="00C419D0">
        <w:rPr>
          <w:rFonts w:ascii="Arial" w:hAnsi="Arial" w:cs="Arial"/>
          <w:color w:val="000000"/>
        </w:rPr>
        <w:t xml:space="preserve">_______________________________________________Lot#_________________ </w:t>
      </w:r>
    </w:p>
    <w:p w:rsidR="00C419D0" w:rsidRP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color w:val="000000"/>
        </w:rPr>
        <w:t>Phone number _________</w:t>
      </w:r>
      <w:r>
        <w:rPr>
          <w:rFonts w:ascii="Arial" w:hAnsi="Arial" w:cs="Arial"/>
          <w:color w:val="000000"/>
        </w:rPr>
        <w:t>____</w:t>
      </w:r>
      <w:r w:rsidRPr="00C419D0">
        <w:rPr>
          <w:rFonts w:ascii="Arial" w:hAnsi="Arial" w:cs="Arial"/>
          <w:color w:val="000000"/>
        </w:rPr>
        <w:t>______________Email address______</w:t>
      </w:r>
      <w:r>
        <w:rPr>
          <w:rFonts w:ascii="Arial" w:hAnsi="Arial" w:cs="Arial"/>
          <w:color w:val="000000"/>
        </w:rPr>
        <w:t>_________</w:t>
      </w:r>
      <w:r w:rsidRPr="00C419D0">
        <w:rPr>
          <w:rFonts w:ascii="Arial" w:hAnsi="Arial" w:cs="Arial"/>
          <w:color w:val="000000"/>
        </w:rPr>
        <w:t xml:space="preserve">______________________ </w:t>
      </w:r>
    </w:p>
    <w:p w:rsidR="00C419D0" w:rsidRP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color w:val="000000"/>
        </w:rPr>
        <w:t>Name of intended change, (i.e. fence, deck, etc.) _________</w:t>
      </w:r>
      <w:r>
        <w:rPr>
          <w:rFonts w:ascii="Arial" w:hAnsi="Arial" w:cs="Arial"/>
          <w:color w:val="000000"/>
        </w:rPr>
        <w:t>_____________</w:t>
      </w:r>
      <w:r w:rsidRPr="00C419D0">
        <w:rPr>
          <w:rFonts w:ascii="Arial" w:hAnsi="Arial" w:cs="Arial"/>
          <w:color w:val="000000"/>
        </w:rPr>
        <w:t xml:space="preserve">__________________________ </w:t>
      </w:r>
    </w:p>
    <w:p w:rsidR="00C419D0" w:rsidRP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color w:val="000000"/>
        </w:rPr>
        <w:t>________________________________________________</w:t>
      </w:r>
      <w:r>
        <w:rPr>
          <w:rFonts w:ascii="Arial" w:hAnsi="Arial" w:cs="Arial"/>
          <w:color w:val="000000"/>
        </w:rPr>
        <w:t>______________</w:t>
      </w:r>
      <w:r w:rsidRPr="00C419D0">
        <w:rPr>
          <w:rFonts w:ascii="Arial" w:hAnsi="Arial" w:cs="Arial"/>
          <w:color w:val="000000"/>
        </w:rPr>
        <w:t xml:space="preserve">__________________________ </w:t>
      </w:r>
    </w:p>
    <w:p w:rsidR="00C419D0" w:rsidRP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color w:val="000000"/>
        </w:rPr>
        <w:t>Location of addition (</w:t>
      </w:r>
      <w:r w:rsidRPr="00C419D0">
        <w:rPr>
          <w:rFonts w:ascii="Arial" w:hAnsi="Arial" w:cs="Arial"/>
          <w:b/>
          <w:bCs/>
          <w:color w:val="000000"/>
        </w:rPr>
        <w:t xml:space="preserve">attach site plan </w:t>
      </w:r>
      <w:r w:rsidRPr="00C419D0">
        <w:rPr>
          <w:rFonts w:ascii="Arial" w:hAnsi="Arial" w:cs="Arial"/>
          <w:color w:val="000000"/>
        </w:rPr>
        <w:t>showing addition) __</w:t>
      </w:r>
      <w:r>
        <w:rPr>
          <w:rFonts w:ascii="Arial" w:hAnsi="Arial" w:cs="Arial"/>
          <w:color w:val="000000"/>
        </w:rPr>
        <w:t>______________</w:t>
      </w:r>
      <w:r w:rsidRPr="00C419D0">
        <w:rPr>
          <w:rFonts w:ascii="Arial" w:hAnsi="Arial" w:cs="Arial"/>
          <w:color w:val="000000"/>
        </w:rPr>
        <w:t xml:space="preserve">___________________________ </w:t>
      </w:r>
    </w:p>
    <w:p w:rsidR="00C419D0" w:rsidRP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color w:val="000000"/>
        </w:rPr>
        <w:t>Date of start project_________</w:t>
      </w:r>
      <w:r>
        <w:rPr>
          <w:rFonts w:ascii="Arial" w:hAnsi="Arial" w:cs="Arial"/>
          <w:color w:val="000000"/>
        </w:rPr>
        <w:t>____</w:t>
      </w:r>
      <w:r w:rsidRPr="00C419D0">
        <w:rPr>
          <w:rFonts w:ascii="Arial" w:hAnsi="Arial" w:cs="Arial"/>
          <w:color w:val="000000"/>
        </w:rPr>
        <w:t>______ Date of estimated completion ______</w:t>
      </w:r>
      <w:r>
        <w:rPr>
          <w:rFonts w:ascii="Arial" w:hAnsi="Arial" w:cs="Arial"/>
          <w:color w:val="000000"/>
        </w:rPr>
        <w:t>__________</w:t>
      </w:r>
      <w:r w:rsidRPr="00C419D0">
        <w:rPr>
          <w:rFonts w:ascii="Arial" w:hAnsi="Arial" w:cs="Arial"/>
          <w:color w:val="000000"/>
        </w:rPr>
        <w:t xml:space="preserve">_____________ </w:t>
      </w:r>
    </w:p>
    <w:p w:rsidR="00C419D0" w:rsidRP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color w:val="000000"/>
        </w:rPr>
        <w:t>Description: (include color, design details, etc.) ________________</w:t>
      </w:r>
      <w:r>
        <w:rPr>
          <w:rFonts w:ascii="Arial" w:hAnsi="Arial" w:cs="Arial"/>
          <w:color w:val="000000"/>
        </w:rPr>
        <w:t>______________</w:t>
      </w:r>
      <w:r w:rsidRPr="00C419D0">
        <w:rPr>
          <w:rFonts w:ascii="Arial" w:hAnsi="Arial" w:cs="Arial"/>
          <w:color w:val="000000"/>
        </w:rPr>
        <w:t xml:space="preserve">____________________ </w:t>
      </w:r>
    </w:p>
    <w:p w:rsid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color w:val="000000"/>
        </w:rPr>
        <w:t>________________________________________________</w:t>
      </w:r>
      <w:r>
        <w:rPr>
          <w:rFonts w:ascii="Arial" w:hAnsi="Arial" w:cs="Arial"/>
          <w:color w:val="000000"/>
        </w:rPr>
        <w:t>______________</w:t>
      </w:r>
      <w:r w:rsidRPr="00C419D0">
        <w:rPr>
          <w:rFonts w:ascii="Arial" w:hAnsi="Arial" w:cs="Arial"/>
          <w:color w:val="000000"/>
        </w:rPr>
        <w:t xml:space="preserve">__________________________ </w:t>
      </w:r>
    </w:p>
    <w:p w:rsidR="00C419D0" w:rsidRPr="00C419D0" w:rsidRDefault="00C419D0" w:rsidP="00C419D0">
      <w:pPr>
        <w:autoSpaceDE w:val="0"/>
        <w:autoSpaceDN w:val="0"/>
        <w:adjustRightInd w:val="0"/>
        <w:spacing w:after="0" w:line="360" w:lineRule="auto"/>
        <w:rPr>
          <w:rFonts w:ascii="Arial" w:hAnsi="Arial" w:cs="Arial"/>
          <w:color w:val="000000"/>
        </w:rPr>
      </w:pPr>
      <w:r>
        <w:rPr>
          <w:rFonts w:ascii="Arial" w:hAnsi="Arial" w:cs="Arial"/>
          <w:color w:val="000000"/>
        </w:rPr>
        <w:t>________________________________________________________________________________________</w:t>
      </w:r>
    </w:p>
    <w:p w:rsidR="00C419D0" w:rsidRP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color w:val="000000"/>
        </w:rPr>
        <w:t>Name of contractor scheduled to work ___________________________</w:t>
      </w:r>
      <w:r>
        <w:rPr>
          <w:rFonts w:ascii="Arial" w:hAnsi="Arial" w:cs="Arial"/>
          <w:color w:val="000000"/>
        </w:rPr>
        <w:t>______________</w:t>
      </w:r>
      <w:r w:rsidRPr="00C419D0">
        <w:rPr>
          <w:rFonts w:ascii="Arial" w:hAnsi="Arial" w:cs="Arial"/>
          <w:color w:val="000000"/>
        </w:rPr>
        <w:t xml:space="preserve">________________ </w:t>
      </w:r>
    </w:p>
    <w:p w:rsidR="00C419D0" w:rsidRP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color w:val="000000"/>
        </w:rPr>
        <w:t>Estimated cost of project ____________________________________</w:t>
      </w:r>
      <w:r>
        <w:rPr>
          <w:rFonts w:ascii="Arial" w:hAnsi="Arial" w:cs="Arial"/>
          <w:color w:val="000000"/>
        </w:rPr>
        <w:t>______________</w:t>
      </w:r>
      <w:r w:rsidRPr="00C419D0">
        <w:rPr>
          <w:rFonts w:ascii="Arial" w:hAnsi="Arial" w:cs="Arial"/>
          <w:color w:val="000000"/>
        </w:rPr>
        <w:t xml:space="preserve">__________________ </w:t>
      </w:r>
    </w:p>
    <w:p w:rsidR="00C419D0" w:rsidRPr="00C419D0" w:rsidRDefault="00C419D0" w:rsidP="00C419D0">
      <w:pPr>
        <w:autoSpaceDE w:val="0"/>
        <w:autoSpaceDN w:val="0"/>
        <w:adjustRightInd w:val="0"/>
        <w:spacing w:after="0" w:line="360" w:lineRule="auto"/>
        <w:rPr>
          <w:rFonts w:ascii="Arial" w:hAnsi="Arial" w:cs="Arial"/>
          <w:color w:val="000000"/>
        </w:rPr>
      </w:pPr>
      <w:r w:rsidRPr="00C419D0">
        <w:rPr>
          <w:rFonts w:ascii="Arial" w:hAnsi="Arial" w:cs="Arial"/>
          <w:b/>
          <w:bCs/>
          <w:color w:val="000000"/>
        </w:rPr>
        <w:t xml:space="preserve">Picture or plan of project (attachment) </w:t>
      </w:r>
    </w:p>
    <w:p w:rsidR="00C419D0" w:rsidRDefault="00C419D0" w:rsidP="00C419D0">
      <w:pPr>
        <w:autoSpaceDE w:val="0"/>
        <w:autoSpaceDN w:val="0"/>
        <w:adjustRightInd w:val="0"/>
        <w:spacing w:after="0" w:line="240" w:lineRule="auto"/>
        <w:rPr>
          <w:rFonts w:ascii="Arial" w:hAnsi="Arial" w:cs="Arial"/>
          <w:color w:val="000000"/>
        </w:rPr>
      </w:pPr>
    </w:p>
    <w:p w:rsidR="00C419D0" w:rsidRPr="00C419D0" w:rsidRDefault="00C419D0" w:rsidP="00C419D0">
      <w:pPr>
        <w:pStyle w:val="ListParagraph"/>
        <w:numPr>
          <w:ilvl w:val="0"/>
          <w:numId w:val="3"/>
        </w:numPr>
        <w:autoSpaceDE w:val="0"/>
        <w:autoSpaceDN w:val="0"/>
        <w:adjustRightInd w:val="0"/>
        <w:spacing w:after="0" w:line="240" w:lineRule="auto"/>
        <w:rPr>
          <w:rFonts w:ascii="Arial" w:hAnsi="Arial" w:cs="Arial"/>
          <w:color w:val="000000"/>
        </w:rPr>
      </w:pPr>
      <w:r w:rsidRPr="00C419D0">
        <w:rPr>
          <w:rFonts w:ascii="Arial" w:hAnsi="Arial" w:cs="Arial"/>
          <w:color w:val="000000"/>
        </w:rPr>
        <w:t xml:space="preserve">Upon approval from AGT HOA, please remember to file for the appropriate permits. Any structural changes and most other projects will require a permit from the city or township. </w:t>
      </w:r>
    </w:p>
    <w:p w:rsidR="00C419D0" w:rsidRDefault="00C419D0" w:rsidP="00C419D0">
      <w:pPr>
        <w:pStyle w:val="ListParagraph"/>
        <w:numPr>
          <w:ilvl w:val="0"/>
          <w:numId w:val="3"/>
        </w:numPr>
        <w:autoSpaceDE w:val="0"/>
        <w:autoSpaceDN w:val="0"/>
        <w:adjustRightInd w:val="0"/>
        <w:spacing w:after="0" w:line="240" w:lineRule="auto"/>
        <w:rPr>
          <w:rFonts w:ascii="Arial" w:hAnsi="Arial" w:cs="Arial"/>
          <w:color w:val="000000"/>
        </w:rPr>
      </w:pPr>
      <w:r w:rsidRPr="00C419D0">
        <w:rPr>
          <w:rFonts w:ascii="Arial" w:hAnsi="Arial" w:cs="Arial"/>
          <w:color w:val="000000"/>
        </w:rPr>
        <w:t xml:space="preserve">We recommend that you check with the city or township to determine if a permit will be required. </w:t>
      </w:r>
    </w:p>
    <w:p w:rsidR="00C419D0" w:rsidRPr="00C419D0" w:rsidRDefault="00C419D0" w:rsidP="00C419D0">
      <w:pPr>
        <w:pStyle w:val="ListParagraph"/>
        <w:numPr>
          <w:ilvl w:val="0"/>
          <w:numId w:val="3"/>
        </w:numPr>
        <w:autoSpaceDE w:val="0"/>
        <w:autoSpaceDN w:val="0"/>
        <w:adjustRightInd w:val="0"/>
        <w:spacing w:after="0" w:line="240" w:lineRule="auto"/>
        <w:rPr>
          <w:rFonts w:ascii="Arial" w:hAnsi="Arial" w:cs="Arial"/>
          <w:color w:val="000000"/>
        </w:rPr>
      </w:pPr>
      <w:r w:rsidRPr="00C419D0">
        <w:rPr>
          <w:rFonts w:ascii="Arial" w:hAnsi="Arial" w:cs="Arial"/>
          <w:color w:val="000000"/>
        </w:rPr>
        <w:t xml:space="preserve">We recommend that you hire a survey company to determine your exact lot lines when installing a fence of any kind. </w:t>
      </w:r>
    </w:p>
    <w:p w:rsidR="002B69D4" w:rsidRDefault="002B69D4" w:rsidP="00C419D0">
      <w:pPr>
        <w:pStyle w:val="Default"/>
        <w:spacing w:line="480" w:lineRule="auto"/>
        <w:ind w:left="360"/>
        <w:rPr>
          <w:rFonts w:ascii="Arial" w:hAnsi="Arial" w:cs="Arial"/>
          <w:sz w:val="22"/>
          <w:szCs w:val="22"/>
        </w:rPr>
      </w:pPr>
    </w:p>
    <w:p w:rsidR="00C419D0" w:rsidRDefault="002B69D4" w:rsidP="00C419D0">
      <w:pPr>
        <w:pStyle w:val="Default"/>
        <w:spacing w:line="480" w:lineRule="auto"/>
        <w:ind w:left="360"/>
        <w:rPr>
          <w:rFonts w:cstheme="minorBidi"/>
          <w:color w:val="auto"/>
        </w:rPr>
      </w:pPr>
      <w:r>
        <w:rPr>
          <w:rFonts w:ascii="Arial" w:hAnsi="Arial" w:cs="Arial"/>
          <w:sz w:val="22"/>
          <w:szCs w:val="22"/>
        </w:rPr>
        <w:t xml:space="preserve">Feel free to </w:t>
      </w:r>
      <w:r w:rsidR="00C419D0" w:rsidRPr="00C419D0">
        <w:rPr>
          <w:rFonts w:ascii="Arial" w:hAnsi="Arial" w:cs="Arial"/>
          <w:sz w:val="22"/>
          <w:szCs w:val="22"/>
        </w:rPr>
        <w:t xml:space="preserve">call </w:t>
      </w:r>
      <w:r w:rsidR="00C419D0">
        <w:rPr>
          <w:rFonts w:ascii="Arial" w:hAnsi="Arial" w:cs="Arial"/>
          <w:sz w:val="22"/>
          <w:szCs w:val="22"/>
        </w:rPr>
        <w:t>Samantha Ro</w:t>
      </w:r>
      <w:r w:rsidR="00C419D0" w:rsidRPr="00C419D0">
        <w:rPr>
          <w:rFonts w:ascii="Arial" w:hAnsi="Arial" w:cs="Arial"/>
          <w:sz w:val="22"/>
          <w:szCs w:val="22"/>
        </w:rPr>
        <w:t xml:space="preserve"> at 269-</w:t>
      </w:r>
      <w:r w:rsidR="00C419D0">
        <w:rPr>
          <w:rFonts w:ascii="Arial" w:hAnsi="Arial" w:cs="Arial"/>
          <w:sz w:val="22"/>
          <w:szCs w:val="22"/>
        </w:rPr>
        <w:t>532-4491</w:t>
      </w:r>
      <w:r w:rsidR="00C419D0" w:rsidRPr="00C419D0">
        <w:rPr>
          <w:rFonts w:ascii="Arial" w:hAnsi="Arial" w:cs="Arial"/>
          <w:sz w:val="22"/>
          <w:szCs w:val="22"/>
        </w:rPr>
        <w:t xml:space="preserve"> for any assistance.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78"/>
        <w:gridCol w:w="5670"/>
      </w:tblGrid>
      <w:tr w:rsidR="00261A55" w:rsidTr="006E3393">
        <w:trPr>
          <w:trHeight w:val="104"/>
        </w:trPr>
        <w:tc>
          <w:tcPr>
            <w:tcW w:w="4878" w:type="dxa"/>
          </w:tcPr>
          <w:p w:rsidR="00C419D0" w:rsidRDefault="00C419D0" w:rsidP="00C419D0">
            <w:pPr>
              <w:pStyle w:val="Default"/>
              <w:ind w:left="360"/>
              <w:rPr>
                <w:rFonts w:ascii="Arial" w:hAnsi="Arial" w:cs="Arial"/>
                <w:sz w:val="22"/>
                <w:szCs w:val="22"/>
              </w:rPr>
            </w:pPr>
            <w:r>
              <w:rPr>
                <w:rFonts w:ascii="Arial" w:hAnsi="Arial" w:cs="Arial"/>
                <w:color w:val="auto"/>
                <w:sz w:val="22"/>
                <w:szCs w:val="22"/>
              </w:rPr>
              <w:t>Please</w:t>
            </w:r>
            <w:r w:rsidR="00261A55">
              <w:rPr>
                <w:rFonts w:ascii="Arial" w:hAnsi="Arial" w:cs="Arial"/>
                <w:color w:val="auto"/>
                <w:sz w:val="22"/>
                <w:szCs w:val="22"/>
              </w:rPr>
              <w:t xml:space="preserve"> submit to: </w:t>
            </w:r>
            <w:r w:rsidR="00261A55">
              <w:rPr>
                <w:rFonts w:ascii="Arial" w:hAnsi="Arial" w:cs="Arial"/>
                <w:sz w:val="22"/>
                <w:szCs w:val="22"/>
              </w:rPr>
              <w:t xml:space="preserve">Applegate Trails </w:t>
            </w:r>
            <w:r>
              <w:rPr>
                <w:rFonts w:ascii="Arial" w:hAnsi="Arial" w:cs="Arial"/>
                <w:sz w:val="22"/>
                <w:szCs w:val="22"/>
              </w:rPr>
              <w:t>HOA</w:t>
            </w:r>
          </w:p>
          <w:p w:rsidR="00261A55" w:rsidRDefault="00C419D0" w:rsidP="00C419D0">
            <w:pPr>
              <w:pStyle w:val="Default"/>
              <w:ind w:left="360"/>
              <w:rPr>
                <w:rFonts w:ascii="Arial" w:hAnsi="Arial" w:cs="Arial"/>
                <w:sz w:val="22"/>
                <w:szCs w:val="22"/>
              </w:rPr>
            </w:pPr>
            <w:r>
              <w:rPr>
                <w:rFonts w:ascii="Arial" w:hAnsi="Arial" w:cs="Arial"/>
                <w:sz w:val="22"/>
                <w:szCs w:val="22"/>
              </w:rPr>
              <w:t>Attn: Samantha RO</w:t>
            </w:r>
            <w:r w:rsidR="00261A55">
              <w:rPr>
                <w:rFonts w:ascii="Arial" w:hAnsi="Arial" w:cs="Arial"/>
                <w:sz w:val="22"/>
                <w:szCs w:val="22"/>
              </w:rPr>
              <w:t xml:space="preserve"> </w:t>
            </w:r>
          </w:p>
        </w:tc>
        <w:tc>
          <w:tcPr>
            <w:tcW w:w="5670" w:type="dxa"/>
          </w:tcPr>
          <w:p w:rsidR="00261A55" w:rsidRDefault="00261A55" w:rsidP="00261A55">
            <w:pPr>
              <w:pStyle w:val="Default"/>
              <w:ind w:left="360"/>
              <w:rPr>
                <w:rFonts w:ascii="Arial" w:hAnsi="Arial" w:cs="Arial"/>
                <w:sz w:val="22"/>
                <w:szCs w:val="22"/>
              </w:rPr>
            </w:pPr>
            <w:r>
              <w:rPr>
                <w:rFonts w:ascii="Arial" w:hAnsi="Arial" w:cs="Arial"/>
                <w:b/>
                <w:bCs/>
                <w:sz w:val="22"/>
                <w:szCs w:val="22"/>
              </w:rPr>
              <w:t>o</w:t>
            </w:r>
            <w:r w:rsidR="00C419D0">
              <w:rPr>
                <w:rFonts w:ascii="Arial" w:hAnsi="Arial" w:cs="Arial"/>
                <w:b/>
                <w:bCs/>
                <w:sz w:val="22"/>
                <w:szCs w:val="22"/>
              </w:rPr>
              <w:t xml:space="preserve">r email to:  </w:t>
            </w:r>
            <w:r w:rsidR="00C419D0">
              <w:rPr>
                <w:rFonts w:ascii="Arial" w:hAnsi="Arial" w:cs="Arial"/>
                <w:sz w:val="22"/>
                <w:szCs w:val="22"/>
              </w:rPr>
              <w:t>applegatetrailshoa@gmail.com</w:t>
            </w:r>
          </w:p>
        </w:tc>
      </w:tr>
      <w:tr w:rsidR="00261A55" w:rsidTr="006E3393">
        <w:trPr>
          <w:trHeight w:val="103"/>
        </w:trPr>
        <w:tc>
          <w:tcPr>
            <w:tcW w:w="4878" w:type="dxa"/>
          </w:tcPr>
          <w:p w:rsidR="00261A55" w:rsidRDefault="00C202BB" w:rsidP="00261A55">
            <w:pPr>
              <w:pStyle w:val="Default"/>
              <w:ind w:left="360"/>
              <w:rPr>
                <w:rFonts w:ascii="Arial" w:hAnsi="Arial" w:cs="Arial"/>
                <w:sz w:val="22"/>
                <w:szCs w:val="22"/>
              </w:rPr>
            </w:pPr>
            <w:r>
              <w:rPr>
                <w:rFonts w:ascii="Arial" w:hAnsi="Arial" w:cs="Arial"/>
                <w:sz w:val="22"/>
                <w:szCs w:val="22"/>
              </w:rPr>
              <w:t>5736 Hyde Park Ave</w:t>
            </w:r>
          </w:p>
        </w:tc>
        <w:tc>
          <w:tcPr>
            <w:tcW w:w="5670" w:type="dxa"/>
          </w:tcPr>
          <w:p w:rsidR="00261A55" w:rsidRDefault="00261A55" w:rsidP="00261A55">
            <w:pPr>
              <w:pStyle w:val="Default"/>
              <w:ind w:left="360"/>
              <w:rPr>
                <w:rFonts w:ascii="Arial" w:hAnsi="Arial" w:cs="Arial"/>
                <w:sz w:val="22"/>
                <w:szCs w:val="22"/>
              </w:rPr>
            </w:pPr>
          </w:p>
        </w:tc>
      </w:tr>
      <w:tr w:rsidR="00261A55" w:rsidTr="006E3393">
        <w:trPr>
          <w:trHeight w:val="103"/>
        </w:trPr>
        <w:tc>
          <w:tcPr>
            <w:tcW w:w="10548" w:type="dxa"/>
            <w:gridSpan w:val="2"/>
          </w:tcPr>
          <w:p w:rsidR="00261A55" w:rsidRDefault="002B69D4" w:rsidP="00261A55">
            <w:pPr>
              <w:pStyle w:val="Default"/>
              <w:ind w:left="360"/>
              <w:rPr>
                <w:rFonts w:ascii="Arial" w:hAnsi="Arial" w:cs="Arial"/>
                <w:sz w:val="22"/>
                <w:szCs w:val="22"/>
              </w:rPr>
            </w:pPr>
            <w:r>
              <w:rPr>
                <w:rFonts w:ascii="Arial" w:hAnsi="Arial" w:cs="Arial"/>
                <w:sz w:val="22"/>
                <w:szCs w:val="22"/>
              </w:rPr>
              <w:t>Kalamazoo, MI 49009</w:t>
            </w:r>
          </w:p>
        </w:tc>
      </w:tr>
    </w:tbl>
    <w:p w:rsidR="00261A55" w:rsidRPr="00261A55" w:rsidRDefault="00261A55" w:rsidP="002B69D4">
      <w:pPr>
        <w:spacing w:before="100" w:beforeAutospacing="1" w:after="100" w:afterAutospacing="1" w:line="456" w:lineRule="atLeast"/>
        <w:rPr>
          <w:rFonts w:ascii="Lato" w:eastAsia="Times New Roman" w:hAnsi="Lato" w:cs="Arial"/>
          <w:color w:val="454545"/>
          <w:spacing w:val="7"/>
          <w:sz w:val="26"/>
          <w:szCs w:val="26"/>
        </w:rPr>
      </w:pPr>
    </w:p>
    <w:sectPr w:rsidR="00261A55" w:rsidRPr="00261A55" w:rsidSect="00C419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p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istral">
    <w:altName w:val="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C2250"/>
    <w:multiLevelType w:val="hybridMultilevel"/>
    <w:tmpl w:val="06A2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75C2F"/>
    <w:multiLevelType w:val="multilevel"/>
    <w:tmpl w:val="9F22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B7EB0"/>
    <w:multiLevelType w:val="hybridMultilevel"/>
    <w:tmpl w:val="CCC685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55"/>
    <w:rsid w:val="00120D2F"/>
    <w:rsid w:val="00261A55"/>
    <w:rsid w:val="00295345"/>
    <w:rsid w:val="002B69D4"/>
    <w:rsid w:val="006E3393"/>
    <w:rsid w:val="00C202BB"/>
    <w:rsid w:val="00C419D0"/>
    <w:rsid w:val="00FC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D5FFC-66FA-4948-878D-82C7CE50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61A55"/>
    <w:pPr>
      <w:spacing w:before="100" w:beforeAutospacing="1" w:after="100" w:afterAutospacing="1" w:line="360" w:lineRule="atLeast"/>
      <w:outlineLvl w:val="2"/>
    </w:pPr>
    <w:rPr>
      <w:rFonts w:ascii="futura-pt" w:eastAsia="Times New Roman" w:hAnsi="futura-pt" w:cs="Times New Roman"/>
      <w:caps/>
      <w:color w:val="E50914"/>
      <w:spacing w:val="5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1A55"/>
    <w:rPr>
      <w:rFonts w:ascii="futura-pt" w:eastAsia="Times New Roman" w:hAnsi="futura-pt" w:cs="Times New Roman"/>
      <w:caps/>
      <w:color w:val="E50914"/>
      <w:spacing w:val="53"/>
      <w:sz w:val="21"/>
      <w:szCs w:val="21"/>
    </w:rPr>
  </w:style>
  <w:style w:type="character" w:styleId="Hyperlink">
    <w:name w:val="Hyperlink"/>
    <w:basedOn w:val="DefaultParagraphFont"/>
    <w:uiPriority w:val="99"/>
    <w:unhideWhenUsed/>
    <w:rsid w:val="00261A55"/>
    <w:rPr>
      <w:strike w:val="0"/>
      <w:dstrike w:val="0"/>
      <w:color w:val="0000FF"/>
      <w:u w:val="none"/>
      <w:effect w:val="none"/>
      <w:shd w:val="clear" w:color="auto" w:fill="auto"/>
    </w:rPr>
  </w:style>
  <w:style w:type="character" w:styleId="Emphasis">
    <w:name w:val="Emphasis"/>
    <w:basedOn w:val="DefaultParagraphFont"/>
    <w:uiPriority w:val="20"/>
    <w:qFormat/>
    <w:rsid w:val="00261A55"/>
    <w:rPr>
      <w:i/>
      <w:iCs/>
    </w:rPr>
  </w:style>
  <w:style w:type="character" w:styleId="Strong">
    <w:name w:val="Strong"/>
    <w:basedOn w:val="DefaultParagraphFont"/>
    <w:uiPriority w:val="22"/>
    <w:qFormat/>
    <w:rsid w:val="00261A55"/>
    <w:rPr>
      <w:b/>
      <w:bCs/>
    </w:rPr>
  </w:style>
  <w:style w:type="paragraph" w:styleId="NormalWeb">
    <w:name w:val="Normal (Web)"/>
    <w:basedOn w:val="Normal"/>
    <w:uiPriority w:val="99"/>
    <w:semiHidden/>
    <w:unhideWhenUsed/>
    <w:rsid w:val="00261A5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1A55"/>
    <w:pPr>
      <w:ind w:left="720"/>
      <w:contextualSpacing/>
    </w:pPr>
  </w:style>
  <w:style w:type="paragraph" w:styleId="Title">
    <w:name w:val="Title"/>
    <w:basedOn w:val="Normal"/>
    <w:next w:val="Normal"/>
    <w:link w:val="TitleChar"/>
    <w:uiPriority w:val="10"/>
    <w:qFormat/>
    <w:rsid w:val="00261A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A55"/>
    <w:rPr>
      <w:rFonts w:asciiTheme="majorHAnsi" w:eastAsiaTheme="majorEastAsia" w:hAnsiTheme="majorHAnsi" w:cstheme="majorBidi"/>
      <w:spacing w:val="-10"/>
      <w:kern w:val="28"/>
      <w:sz w:val="56"/>
      <w:szCs w:val="56"/>
    </w:rPr>
  </w:style>
  <w:style w:type="paragraph" w:customStyle="1" w:styleId="Default">
    <w:name w:val="Default"/>
    <w:rsid w:val="00261A55"/>
    <w:pPr>
      <w:autoSpaceDE w:val="0"/>
      <w:autoSpaceDN w:val="0"/>
      <w:adjustRightInd w:val="0"/>
      <w:spacing w:after="0" w:line="240" w:lineRule="auto"/>
    </w:pPr>
    <w:rPr>
      <w:rFonts w:ascii="Mistral" w:hAnsi="Mistral" w:cs="Mistr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92224">
      <w:bodyDiv w:val="1"/>
      <w:marLeft w:val="0"/>
      <w:marRight w:val="0"/>
      <w:marTop w:val="0"/>
      <w:marBottom w:val="0"/>
      <w:divBdr>
        <w:top w:val="none" w:sz="0" w:space="0" w:color="auto"/>
        <w:left w:val="none" w:sz="0" w:space="0" w:color="auto"/>
        <w:bottom w:val="none" w:sz="0" w:space="0" w:color="auto"/>
        <w:right w:val="none" w:sz="0" w:space="0" w:color="auto"/>
      </w:divBdr>
      <w:divsChild>
        <w:div w:id="962270210">
          <w:marLeft w:val="0"/>
          <w:marRight w:val="0"/>
          <w:marTop w:val="0"/>
          <w:marBottom w:val="0"/>
          <w:divBdr>
            <w:top w:val="none" w:sz="0" w:space="0" w:color="auto"/>
            <w:left w:val="none" w:sz="0" w:space="0" w:color="auto"/>
            <w:bottom w:val="none" w:sz="0" w:space="0" w:color="auto"/>
            <w:right w:val="none" w:sz="0" w:space="0" w:color="auto"/>
          </w:divBdr>
          <w:divsChild>
            <w:div w:id="1111782476">
              <w:marLeft w:val="0"/>
              <w:marRight w:val="0"/>
              <w:marTop w:val="0"/>
              <w:marBottom w:val="0"/>
              <w:divBdr>
                <w:top w:val="none" w:sz="0" w:space="0" w:color="auto"/>
                <w:left w:val="none" w:sz="0" w:space="0" w:color="auto"/>
                <w:bottom w:val="none" w:sz="0" w:space="0" w:color="auto"/>
                <w:right w:val="none" w:sz="0" w:space="0" w:color="auto"/>
              </w:divBdr>
              <w:divsChild>
                <w:div w:id="294410194">
                  <w:marLeft w:val="0"/>
                  <w:marRight w:val="0"/>
                  <w:marTop w:val="0"/>
                  <w:marBottom w:val="0"/>
                  <w:divBdr>
                    <w:top w:val="none" w:sz="0" w:space="0" w:color="auto"/>
                    <w:left w:val="none" w:sz="0" w:space="0" w:color="auto"/>
                    <w:bottom w:val="none" w:sz="0" w:space="0" w:color="auto"/>
                    <w:right w:val="none" w:sz="0" w:space="0" w:color="auto"/>
                  </w:divBdr>
                  <w:divsChild>
                    <w:div w:id="1583177308">
                      <w:marLeft w:val="0"/>
                      <w:marRight w:val="0"/>
                      <w:marTop w:val="0"/>
                      <w:marBottom w:val="0"/>
                      <w:divBdr>
                        <w:top w:val="none" w:sz="0" w:space="0" w:color="auto"/>
                        <w:left w:val="none" w:sz="0" w:space="0" w:color="auto"/>
                        <w:bottom w:val="none" w:sz="0" w:space="0" w:color="auto"/>
                        <w:right w:val="none" w:sz="0" w:space="0" w:color="auto"/>
                      </w:divBdr>
                      <w:divsChild>
                        <w:div w:id="1371107819">
                          <w:marLeft w:val="0"/>
                          <w:marRight w:val="0"/>
                          <w:marTop w:val="0"/>
                          <w:marBottom w:val="0"/>
                          <w:divBdr>
                            <w:top w:val="none" w:sz="0" w:space="0" w:color="auto"/>
                            <w:left w:val="none" w:sz="0" w:space="0" w:color="auto"/>
                            <w:bottom w:val="none" w:sz="0" w:space="0" w:color="auto"/>
                            <w:right w:val="none" w:sz="0" w:space="0" w:color="auto"/>
                          </w:divBdr>
                          <w:divsChild>
                            <w:div w:id="791287812">
                              <w:marLeft w:val="0"/>
                              <w:marRight w:val="0"/>
                              <w:marTop w:val="0"/>
                              <w:marBottom w:val="0"/>
                              <w:divBdr>
                                <w:top w:val="none" w:sz="0" w:space="0" w:color="auto"/>
                                <w:left w:val="none" w:sz="0" w:space="0" w:color="auto"/>
                                <w:bottom w:val="none" w:sz="0" w:space="0" w:color="auto"/>
                                <w:right w:val="none" w:sz="0" w:space="0" w:color="auto"/>
                              </w:divBdr>
                              <w:divsChild>
                                <w:div w:id="1698383721">
                                  <w:marLeft w:val="0"/>
                                  <w:marRight w:val="0"/>
                                  <w:marTop w:val="0"/>
                                  <w:marBottom w:val="0"/>
                                  <w:divBdr>
                                    <w:top w:val="none" w:sz="0" w:space="0" w:color="auto"/>
                                    <w:left w:val="none" w:sz="0" w:space="0" w:color="auto"/>
                                    <w:bottom w:val="none" w:sz="0" w:space="0" w:color="auto"/>
                                    <w:right w:val="none" w:sz="0" w:space="0" w:color="auto"/>
                                  </w:divBdr>
                                  <w:divsChild>
                                    <w:div w:id="16877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712822">
      <w:bodyDiv w:val="1"/>
      <w:marLeft w:val="0"/>
      <w:marRight w:val="0"/>
      <w:marTop w:val="0"/>
      <w:marBottom w:val="0"/>
      <w:divBdr>
        <w:top w:val="none" w:sz="0" w:space="0" w:color="auto"/>
        <w:left w:val="none" w:sz="0" w:space="0" w:color="auto"/>
        <w:bottom w:val="none" w:sz="0" w:space="0" w:color="auto"/>
        <w:right w:val="none" w:sz="0" w:space="0" w:color="auto"/>
      </w:divBdr>
      <w:divsChild>
        <w:div w:id="357318550">
          <w:marLeft w:val="0"/>
          <w:marRight w:val="0"/>
          <w:marTop w:val="0"/>
          <w:marBottom w:val="0"/>
          <w:divBdr>
            <w:top w:val="none" w:sz="0" w:space="0" w:color="auto"/>
            <w:left w:val="none" w:sz="0" w:space="0" w:color="auto"/>
            <w:bottom w:val="none" w:sz="0" w:space="0" w:color="auto"/>
            <w:right w:val="none" w:sz="0" w:space="0" w:color="auto"/>
          </w:divBdr>
          <w:divsChild>
            <w:div w:id="706880338">
              <w:marLeft w:val="0"/>
              <w:marRight w:val="0"/>
              <w:marTop w:val="0"/>
              <w:marBottom w:val="0"/>
              <w:divBdr>
                <w:top w:val="none" w:sz="0" w:space="0" w:color="auto"/>
                <w:left w:val="none" w:sz="0" w:space="0" w:color="auto"/>
                <w:bottom w:val="none" w:sz="0" w:space="0" w:color="auto"/>
                <w:right w:val="none" w:sz="0" w:space="0" w:color="auto"/>
              </w:divBdr>
              <w:divsChild>
                <w:div w:id="1455177366">
                  <w:marLeft w:val="0"/>
                  <w:marRight w:val="0"/>
                  <w:marTop w:val="0"/>
                  <w:marBottom w:val="0"/>
                  <w:divBdr>
                    <w:top w:val="none" w:sz="0" w:space="0" w:color="auto"/>
                    <w:left w:val="none" w:sz="0" w:space="0" w:color="auto"/>
                    <w:bottom w:val="none" w:sz="0" w:space="0" w:color="auto"/>
                    <w:right w:val="none" w:sz="0" w:space="0" w:color="auto"/>
                  </w:divBdr>
                  <w:divsChild>
                    <w:div w:id="1764647775">
                      <w:marLeft w:val="0"/>
                      <w:marRight w:val="0"/>
                      <w:marTop w:val="0"/>
                      <w:marBottom w:val="0"/>
                      <w:divBdr>
                        <w:top w:val="none" w:sz="0" w:space="0" w:color="auto"/>
                        <w:left w:val="none" w:sz="0" w:space="0" w:color="auto"/>
                        <w:bottom w:val="none" w:sz="0" w:space="0" w:color="auto"/>
                        <w:right w:val="none" w:sz="0" w:space="0" w:color="auto"/>
                      </w:divBdr>
                      <w:divsChild>
                        <w:div w:id="678773203">
                          <w:marLeft w:val="0"/>
                          <w:marRight w:val="0"/>
                          <w:marTop w:val="0"/>
                          <w:marBottom w:val="0"/>
                          <w:divBdr>
                            <w:top w:val="none" w:sz="0" w:space="0" w:color="auto"/>
                            <w:left w:val="none" w:sz="0" w:space="0" w:color="auto"/>
                            <w:bottom w:val="none" w:sz="0" w:space="0" w:color="auto"/>
                            <w:right w:val="none" w:sz="0" w:space="0" w:color="auto"/>
                          </w:divBdr>
                          <w:divsChild>
                            <w:div w:id="1786385514">
                              <w:marLeft w:val="0"/>
                              <w:marRight w:val="0"/>
                              <w:marTop w:val="0"/>
                              <w:marBottom w:val="0"/>
                              <w:divBdr>
                                <w:top w:val="none" w:sz="0" w:space="0" w:color="auto"/>
                                <w:left w:val="none" w:sz="0" w:space="0" w:color="auto"/>
                                <w:bottom w:val="none" w:sz="0" w:space="0" w:color="auto"/>
                                <w:right w:val="none" w:sz="0" w:space="0" w:color="auto"/>
                              </w:divBdr>
                              <w:divsChild>
                                <w:div w:id="1173180639">
                                  <w:marLeft w:val="0"/>
                                  <w:marRight w:val="0"/>
                                  <w:marTop w:val="0"/>
                                  <w:marBottom w:val="0"/>
                                  <w:divBdr>
                                    <w:top w:val="none" w:sz="0" w:space="0" w:color="auto"/>
                                    <w:left w:val="none" w:sz="0" w:space="0" w:color="auto"/>
                                    <w:bottom w:val="none" w:sz="0" w:space="0" w:color="auto"/>
                                    <w:right w:val="none" w:sz="0" w:space="0" w:color="auto"/>
                                  </w:divBdr>
                                  <w:divsChild>
                                    <w:div w:id="87969999">
                                      <w:marLeft w:val="0"/>
                                      <w:marRight w:val="0"/>
                                      <w:marTop w:val="0"/>
                                      <w:marBottom w:val="0"/>
                                      <w:divBdr>
                                        <w:top w:val="none" w:sz="0" w:space="0" w:color="auto"/>
                                        <w:left w:val="none" w:sz="0" w:space="0" w:color="auto"/>
                                        <w:bottom w:val="none" w:sz="0" w:space="0" w:color="auto"/>
                                        <w:right w:val="none" w:sz="0" w:space="0" w:color="auto"/>
                                      </w:divBdr>
                                    </w:div>
                                  </w:divsChild>
                                </w:div>
                                <w:div w:id="1660689473">
                                  <w:marLeft w:val="0"/>
                                  <w:marRight w:val="0"/>
                                  <w:marTop w:val="0"/>
                                  <w:marBottom w:val="0"/>
                                  <w:divBdr>
                                    <w:top w:val="none" w:sz="0" w:space="0" w:color="auto"/>
                                    <w:left w:val="none" w:sz="0" w:space="0" w:color="auto"/>
                                    <w:bottom w:val="none" w:sz="0" w:space="0" w:color="auto"/>
                                    <w:right w:val="none" w:sz="0" w:space="0" w:color="auto"/>
                                  </w:divBdr>
                                  <w:divsChild>
                                    <w:div w:id="1940983598">
                                      <w:marLeft w:val="0"/>
                                      <w:marRight w:val="0"/>
                                      <w:marTop w:val="0"/>
                                      <w:marBottom w:val="0"/>
                                      <w:divBdr>
                                        <w:top w:val="none" w:sz="0" w:space="0" w:color="auto"/>
                                        <w:left w:val="none" w:sz="0" w:space="0" w:color="auto"/>
                                        <w:bottom w:val="none" w:sz="0" w:space="0" w:color="auto"/>
                                        <w:right w:val="none" w:sz="0" w:space="0" w:color="auto"/>
                                      </w:divBdr>
                                    </w:div>
                                  </w:divsChild>
                                </w:div>
                                <w:div w:id="1990818047">
                                  <w:marLeft w:val="0"/>
                                  <w:marRight w:val="0"/>
                                  <w:marTop w:val="0"/>
                                  <w:marBottom w:val="0"/>
                                  <w:divBdr>
                                    <w:top w:val="none" w:sz="0" w:space="0" w:color="auto"/>
                                    <w:left w:val="none" w:sz="0" w:space="0" w:color="auto"/>
                                    <w:bottom w:val="none" w:sz="0" w:space="0" w:color="auto"/>
                                    <w:right w:val="none" w:sz="0" w:space="0" w:color="auto"/>
                                  </w:divBdr>
                                  <w:divsChild>
                                    <w:div w:id="2099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plegatetrails.com/documents" TargetMode="External"/><Relationship Id="rId5" Type="http://schemas.openxmlformats.org/officeDocument/2006/relationships/hyperlink" Target="https://www.hopb.co/bl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MANN+HUMMEL GmbH</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 Samantha</dc:creator>
  <cp:keywords/>
  <dc:description/>
  <cp:lastModifiedBy>Ro, Samantha</cp:lastModifiedBy>
  <cp:revision>6</cp:revision>
  <dcterms:created xsi:type="dcterms:W3CDTF">2020-03-12T13:27:00Z</dcterms:created>
  <dcterms:modified xsi:type="dcterms:W3CDTF">2020-03-12T18:40:00Z</dcterms:modified>
</cp:coreProperties>
</file>